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2dc5ba6b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502c5ce40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ab154cfb44cb0" /><Relationship Type="http://schemas.openxmlformats.org/officeDocument/2006/relationships/numbering" Target="/word/numbering.xml" Id="Rd7f412f592ec44ac" /><Relationship Type="http://schemas.openxmlformats.org/officeDocument/2006/relationships/settings" Target="/word/settings.xml" Id="R1e0b7b6b3bda4970" /><Relationship Type="http://schemas.openxmlformats.org/officeDocument/2006/relationships/image" Target="/word/media/6fab7107-b243-400a-b50c-99f48f4e1996.png" Id="R552502c5ce404f0c" /></Relationships>
</file>