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a3dd45b90a49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3e3def85c944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Zielecin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419da79e354fe1" /><Relationship Type="http://schemas.openxmlformats.org/officeDocument/2006/relationships/numbering" Target="/word/numbering.xml" Id="Ra8c641188e38464d" /><Relationship Type="http://schemas.openxmlformats.org/officeDocument/2006/relationships/settings" Target="/word/settings.xml" Id="R5257da92ee524e07" /><Relationship Type="http://schemas.openxmlformats.org/officeDocument/2006/relationships/image" Target="/word/media/6efdfd53-c504-4652-b73e-d6d82922592a.png" Id="Re13e3def85c944ed" /></Relationships>
</file>