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46e25c1ad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5464fc33a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8001d02f848b4" /><Relationship Type="http://schemas.openxmlformats.org/officeDocument/2006/relationships/numbering" Target="/word/numbering.xml" Id="R5c26af879b3e4e38" /><Relationship Type="http://schemas.openxmlformats.org/officeDocument/2006/relationships/settings" Target="/word/settings.xml" Id="R2c2ac4124918433d" /><Relationship Type="http://schemas.openxmlformats.org/officeDocument/2006/relationships/image" Target="/word/media/22a6d297-7715-4dce-a799-f00f7b3f1099.png" Id="Rcd85464fc33a44d9" /></Relationships>
</file>