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6c37684e541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543083c7f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Zielona Chocina,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13fe1254a45d0" /><Relationship Type="http://schemas.openxmlformats.org/officeDocument/2006/relationships/numbering" Target="/word/numbering.xml" Id="Rdd0a7c4321764b86" /><Relationship Type="http://schemas.openxmlformats.org/officeDocument/2006/relationships/settings" Target="/word/settings.xml" Id="R93ac8c08cd6349d0" /><Relationship Type="http://schemas.openxmlformats.org/officeDocument/2006/relationships/image" Target="/word/media/068bc81d-97df-4ada-8426-a16ea160ce49.png" Id="Rc08543083c7f4416" /></Relationships>
</file>