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8bed3eee6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6911cb9c1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e9d1b9064e42" /><Relationship Type="http://schemas.openxmlformats.org/officeDocument/2006/relationships/numbering" Target="/word/numbering.xml" Id="R242e82dc8f91412f" /><Relationship Type="http://schemas.openxmlformats.org/officeDocument/2006/relationships/settings" Target="/word/settings.xml" Id="Rbc9f3a2a370c49e8" /><Relationship Type="http://schemas.openxmlformats.org/officeDocument/2006/relationships/image" Target="/word/media/49ebcb8e-8d8f-4321-9239-5667952db920.png" Id="R5266911cb9c14504" /></Relationships>
</file>