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14cd833dd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609e82cee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9b46f1c5b4ae4" /><Relationship Type="http://schemas.openxmlformats.org/officeDocument/2006/relationships/numbering" Target="/word/numbering.xml" Id="R8caf3a03e5644da4" /><Relationship Type="http://schemas.openxmlformats.org/officeDocument/2006/relationships/settings" Target="/word/settings.xml" Id="R88ef787dd90d46ff" /><Relationship Type="http://schemas.openxmlformats.org/officeDocument/2006/relationships/image" Target="/word/media/6fef0fe0-9cc7-4b80-9188-f45d354bbd3c.png" Id="R865609e82cee448a" /></Relationships>
</file>