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247289ffc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ac03d0b09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023a380ce41ce" /><Relationship Type="http://schemas.openxmlformats.org/officeDocument/2006/relationships/numbering" Target="/word/numbering.xml" Id="Re8556336e81f44cb" /><Relationship Type="http://schemas.openxmlformats.org/officeDocument/2006/relationships/settings" Target="/word/settings.xml" Id="Rdcc7baa270b24f4c" /><Relationship Type="http://schemas.openxmlformats.org/officeDocument/2006/relationships/image" Target="/word/media/db2e54fc-a4f1-4820-a8a7-51ccb8def116.png" Id="Rb2cac03d0b09484e" /></Relationships>
</file>