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d1227ddc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5526aea57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99b87e8944af6" /><Relationship Type="http://schemas.openxmlformats.org/officeDocument/2006/relationships/numbering" Target="/word/numbering.xml" Id="R730dc2f9886f4bcf" /><Relationship Type="http://schemas.openxmlformats.org/officeDocument/2006/relationships/settings" Target="/word/settings.xml" Id="R671d15cd75c04d16" /><Relationship Type="http://schemas.openxmlformats.org/officeDocument/2006/relationships/image" Target="/word/media/aabba869-00f9-41b6-abb7-7d20b06bf387.png" Id="R4245526aea574930" /></Relationships>
</file>