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1815dea6d2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36c81e3db46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Zienie,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a757f9afc4fc1" /><Relationship Type="http://schemas.openxmlformats.org/officeDocument/2006/relationships/numbering" Target="/word/numbering.xml" Id="R7c078ec6e3284102" /><Relationship Type="http://schemas.openxmlformats.org/officeDocument/2006/relationships/settings" Target="/word/settings.xml" Id="Rf9af91f8a90548de" /><Relationship Type="http://schemas.openxmlformats.org/officeDocument/2006/relationships/image" Target="/word/media/f375fd0f-4d09-4032-9b64-e99f7eac654b.png" Id="R46036c81e3db464d" /></Relationships>
</file>