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f0965220e8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8caad068b40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Zimna Brzeznica,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06d5020ff4ec1" /><Relationship Type="http://schemas.openxmlformats.org/officeDocument/2006/relationships/numbering" Target="/word/numbering.xml" Id="R5ef0192b4ff54bf2" /><Relationship Type="http://schemas.openxmlformats.org/officeDocument/2006/relationships/settings" Target="/word/settings.xml" Id="R49e863c7efba4d82" /><Relationship Type="http://schemas.openxmlformats.org/officeDocument/2006/relationships/image" Target="/word/media/d52e4527-8adb-4327-afea-836c7072c410.png" Id="Ra098caad068b4028" /></Relationships>
</file>