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efc4e8afd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96f11e0c1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c2fb9fd7942b7" /><Relationship Type="http://schemas.openxmlformats.org/officeDocument/2006/relationships/numbering" Target="/word/numbering.xml" Id="R158297fc049a4510" /><Relationship Type="http://schemas.openxmlformats.org/officeDocument/2006/relationships/settings" Target="/word/settings.xml" Id="Rf45717b1fad64307" /><Relationship Type="http://schemas.openxmlformats.org/officeDocument/2006/relationships/image" Target="/word/media/152e302b-a23c-48e1-afd4-d9e4ddc37451.png" Id="R4d996f11e0c142cc" /></Relationships>
</file>