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e1b7144d4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2b80973a3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Zleszyn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9e0d41c884a40" /><Relationship Type="http://schemas.openxmlformats.org/officeDocument/2006/relationships/numbering" Target="/word/numbering.xml" Id="R49bfa4b82a9a4260" /><Relationship Type="http://schemas.openxmlformats.org/officeDocument/2006/relationships/settings" Target="/word/settings.xml" Id="Rc23ed2ff2b1b46af" /><Relationship Type="http://schemas.openxmlformats.org/officeDocument/2006/relationships/image" Target="/word/media/1355468d-be3d-4b6c-afac-4ba59ad510cb.png" Id="Rb202b80973a34fb9" /></Relationships>
</file>