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8a782ae46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f2ff1e412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458f3ebb64e69" /><Relationship Type="http://schemas.openxmlformats.org/officeDocument/2006/relationships/numbering" Target="/word/numbering.xml" Id="Rebdf63eeee1b4eb8" /><Relationship Type="http://schemas.openxmlformats.org/officeDocument/2006/relationships/settings" Target="/word/settings.xml" Id="R767f03b6beec485d" /><Relationship Type="http://schemas.openxmlformats.org/officeDocument/2006/relationships/image" Target="/word/media/61a86a58-46b5-4f93-8286-382121e3b14f.png" Id="Rc1ff2ff1e4124225" /></Relationships>
</file>