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bc5e85278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d48bb5b78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7464d2b6a4b86" /><Relationship Type="http://schemas.openxmlformats.org/officeDocument/2006/relationships/numbering" Target="/word/numbering.xml" Id="R25ef41f7f9dc4ed6" /><Relationship Type="http://schemas.openxmlformats.org/officeDocument/2006/relationships/settings" Target="/word/settings.xml" Id="R356ec15a72c74609" /><Relationship Type="http://schemas.openxmlformats.org/officeDocument/2006/relationships/image" Target="/word/media/96495e84-399b-4c72-89ee-527d85a43521.png" Id="Rbffd48bb5b784d97" /></Relationships>
</file>