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8fef262f6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ca09f3ac2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Zlotoklos,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1ecfaa3f042d5" /><Relationship Type="http://schemas.openxmlformats.org/officeDocument/2006/relationships/numbering" Target="/word/numbering.xml" Id="R93179df9023d44a5" /><Relationship Type="http://schemas.openxmlformats.org/officeDocument/2006/relationships/settings" Target="/word/settings.xml" Id="Rc4dc56da5a7740a9" /><Relationship Type="http://schemas.openxmlformats.org/officeDocument/2006/relationships/image" Target="/word/media/874b907e-f159-4668-a4cd-e33b24c332e0.png" Id="R7dbca09f3ac24ad1" /></Relationships>
</file>