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5323a4c66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5ce034ee1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bba4c7dbd4d4e" /><Relationship Type="http://schemas.openxmlformats.org/officeDocument/2006/relationships/numbering" Target="/word/numbering.xml" Id="R08ad4fa5424e4827" /><Relationship Type="http://schemas.openxmlformats.org/officeDocument/2006/relationships/settings" Target="/word/settings.xml" Id="R8e983788539e416f" /><Relationship Type="http://schemas.openxmlformats.org/officeDocument/2006/relationships/image" Target="/word/media/165810e1-2a0d-45ce-91c7-15dea5a1e209.png" Id="Rcce5ce034ee14166" /></Relationships>
</file>