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43644bea8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0276dee4f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Zmozna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994ed59df4343" /><Relationship Type="http://schemas.openxmlformats.org/officeDocument/2006/relationships/numbering" Target="/word/numbering.xml" Id="R59cd96a521084ccc" /><Relationship Type="http://schemas.openxmlformats.org/officeDocument/2006/relationships/settings" Target="/word/settings.xml" Id="Rf82db4580bd34bef" /><Relationship Type="http://schemas.openxmlformats.org/officeDocument/2006/relationships/image" Target="/word/media/ae4c9a6e-be3a-43c3-ba31-3685b8689f97.png" Id="Rf2d0276dee4f4a95" /></Relationships>
</file>