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c4f7ba123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31bbecc61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Zmyslowka,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528c5890c46c6" /><Relationship Type="http://schemas.openxmlformats.org/officeDocument/2006/relationships/numbering" Target="/word/numbering.xml" Id="R156fbf966b80485d" /><Relationship Type="http://schemas.openxmlformats.org/officeDocument/2006/relationships/settings" Target="/word/settings.xml" Id="Rd36c1f430ed04115" /><Relationship Type="http://schemas.openxmlformats.org/officeDocument/2006/relationships/image" Target="/word/media/83af8f50-70cf-4ac3-9c74-582efcc0d557.png" Id="R15231bbecc6149c6" /></Relationships>
</file>