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27a623581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a3d9d7ec0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0c61ae8e0468b" /><Relationship Type="http://schemas.openxmlformats.org/officeDocument/2006/relationships/numbering" Target="/word/numbering.xml" Id="R00cac4857c174310" /><Relationship Type="http://schemas.openxmlformats.org/officeDocument/2006/relationships/settings" Target="/word/settings.xml" Id="Rdc70957fedd54bbd" /><Relationship Type="http://schemas.openxmlformats.org/officeDocument/2006/relationships/image" Target="/word/media/ba37b2bf-b465-47b0-bb3c-b091ca64cc68.png" Id="Rafba3d9d7ec0485c" /></Relationships>
</file>