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af40ed373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02ed32c21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Zodenen,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28c7193184d3f" /><Relationship Type="http://schemas.openxmlformats.org/officeDocument/2006/relationships/numbering" Target="/word/numbering.xml" Id="Rcb34450c605f4a1f" /><Relationship Type="http://schemas.openxmlformats.org/officeDocument/2006/relationships/settings" Target="/word/settings.xml" Id="R9e48de6dc22d4bab" /><Relationship Type="http://schemas.openxmlformats.org/officeDocument/2006/relationships/image" Target="/word/media/39fa0a27-b2bc-4c2e-9cbd-06c14f7c2ac1.png" Id="Rbca02ed32c214636" /></Relationships>
</file>