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b496ac1b4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d41ed6428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Zofianka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3f3792ece41f1" /><Relationship Type="http://schemas.openxmlformats.org/officeDocument/2006/relationships/numbering" Target="/word/numbering.xml" Id="R240055a23b2b426d" /><Relationship Type="http://schemas.openxmlformats.org/officeDocument/2006/relationships/settings" Target="/word/settings.xml" Id="R37adf5885fed4042" /><Relationship Type="http://schemas.openxmlformats.org/officeDocument/2006/relationships/image" Target="/word/media/76639d93-005f-454d-bac8-ea4f3ef83b7f.png" Id="Rd78d41ed642846f1" /></Relationships>
</file>