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286a7e4cf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a26d3decf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Zofianowka,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756965bf04936" /><Relationship Type="http://schemas.openxmlformats.org/officeDocument/2006/relationships/numbering" Target="/word/numbering.xml" Id="Ree55edf4495243b5" /><Relationship Type="http://schemas.openxmlformats.org/officeDocument/2006/relationships/settings" Target="/word/settings.xml" Id="R165386e7a37c46fb" /><Relationship Type="http://schemas.openxmlformats.org/officeDocument/2006/relationships/image" Target="/word/media/7fa6b585-3ca9-4b04-a656-1906bfe2d2c5.png" Id="R4aba26d3decf4b5a" /></Relationships>
</file>