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4fc9c4f34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d1c5d18a4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dcf4feeae4a65" /><Relationship Type="http://schemas.openxmlformats.org/officeDocument/2006/relationships/numbering" Target="/word/numbering.xml" Id="Rddb77cec22d44ad3" /><Relationship Type="http://schemas.openxmlformats.org/officeDocument/2006/relationships/settings" Target="/word/settings.xml" Id="R20221d4877e7491b" /><Relationship Type="http://schemas.openxmlformats.org/officeDocument/2006/relationships/image" Target="/word/media/9ce4d333-28ae-4c72-a300-798018befce1.png" Id="R226d1c5d18a44547" /></Relationships>
</file>