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ef595eff1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db75595aa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b58217edb4f09" /><Relationship Type="http://schemas.openxmlformats.org/officeDocument/2006/relationships/numbering" Target="/word/numbering.xml" Id="Rff1d6c3a59e94172" /><Relationship Type="http://schemas.openxmlformats.org/officeDocument/2006/relationships/settings" Target="/word/settings.xml" Id="R9062bc48a5334d6c" /><Relationship Type="http://schemas.openxmlformats.org/officeDocument/2006/relationships/image" Target="/word/media/3117741b-58ef-41af-a4b3-ee4b4257145c.png" Id="R733db75595aa4fd5" /></Relationships>
</file>