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018cbf054f4b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a82a76163a4f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Zohatyn,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2e4414162a4184" /><Relationship Type="http://schemas.openxmlformats.org/officeDocument/2006/relationships/numbering" Target="/word/numbering.xml" Id="R3681dc5327c5473a" /><Relationship Type="http://schemas.openxmlformats.org/officeDocument/2006/relationships/settings" Target="/word/settings.xml" Id="Rfb21db99f29c4061" /><Relationship Type="http://schemas.openxmlformats.org/officeDocument/2006/relationships/image" Target="/word/media/3514f673-58cf-4b4d-b67c-1d3649b14eab.png" Id="R79a82a76163a4f97" /></Relationships>
</file>