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4d91801fe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aef2181f3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Zubronajce,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0fe632f4e45c5" /><Relationship Type="http://schemas.openxmlformats.org/officeDocument/2006/relationships/numbering" Target="/word/numbering.xml" Id="Rf6b3f3627c914cce" /><Relationship Type="http://schemas.openxmlformats.org/officeDocument/2006/relationships/settings" Target="/word/settings.xml" Id="R00c5dbfbab83432b" /><Relationship Type="http://schemas.openxmlformats.org/officeDocument/2006/relationships/image" Target="/word/media/67969007-8753-4790-9bc3-60495c4110c0.png" Id="R5a4aef2181f3426d" /></Relationships>
</file>