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f9a1b953a4d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9d27f08746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Zurawica,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5afbd7f95449b6" /><Relationship Type="http://schemas.openxmlformats.org/officeDocument/2006/relationships/numbering" Target="/word/numbering.xml" Id="Rb2d9c8dc10fb4e1f" /><Relationship Type="http://schemas.openxmlformats.org/officeDocument/2006/relationships/settings" Target="/word/settings.xml" Id="R990f28cc43a44ed6" /><Relationship Type="http://schemas.openxmlformats.org/officeDocument/2006/relationships/image" Target="/word/media/2646854a-1de9-48c8-838f-2c2b0f809635.png" Id="R539d27f087464bed" /></Relationships>
</file>