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453391d3a240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cf1795200847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Zurawin,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ea372b610a43b9" /><Relationship Type="http://schemas.openxmlformats.org/officeDocument/2006/relationships/numbering" Target="/word/numbering.xml" Id="R853b5e4833ed4cc7" /><Relationship Type="http://schemas.openxmlformats.org/officeDocument/2006/relationships/settings" Target="/word/settings.xml" Id="Rde44caad7d794635" /><Relationship Type="http://schemas.openxmlformats.org/officeDocument/2006/relationships/image" Target="/word/media/2674f7c2-75c8-468c-b106-f473cf1dc1b9.png" Id="R37cf179520084778" /></Relationships>
</file>