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28b7ac3ced49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038ca9093348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Zurawniki,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79b93d604e44f8" /><Relationship Type="http://schemas.openxmlformats.org/officeDocument/2006/relationships/numbering" Target="/word/numbering.xml" Id="R7f3118ae62144a1e" /><Relationship Type="http://schemas.openxmlformats.org/officeDocument/2006/relationships/settings" Target="/word/settings.xml" Id="Ra7261123b0b345fa" /><Relationship Type="http://schemas.openxmlformats.org/officeDocument/2006/relationships/image" Target="/word/media/553e366e-6d54-473e-9f30-8648c78b4595.png" Id="Rac038ca9093348c8" /></Relationships>
</file>