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d6210402d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c2379fe3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d853670fc4b27" /><Relationship Type="http://schemas.openxmlformats.org/officeDocument/2006/relationships/numbering" Target="/word/numbering.xml" Id="R6fd8683f960f45e8" /><Relationship Type="http://schemas.openxmlformats.org/officeDocument/2006/relationships/settings" Target="/word/settings.xml" Id="R4cb726b7e6174305" /><Relationship Type="http://schemas.openxmlformats.org/officeDocument/2006/relationships/image" Target="/word/media/69f00f86-e26d-4141-be2d-a146476554ec.png" Id="R3fdc2379fe3349ea" /></Relationships>
</file>