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204f1f5d5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91b1dc643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Zusenko,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faa91b6964c23" /><Relationship Type="http://schemas.openxmlformats.org/officeDocument/2006/relationships/numbering" Target="/word/numbering.xml" Id="Re23b150d03ee4a2e" /><Relationship Type="http://schemas.openxmlformats.org/officeDocument/2006/relationships/settings" Target="/word/settings.xml" Id="Rb0e011c4f29b40f3" /><Relationship Type="http://schemas.openxmlformats.org/officeDocument/2006/relationships/image" Target="/word/media/36292a47-a169-422d-be13-711e886045c8.png" Id="R66091b1dc64340f4" /></Relationships>
</file>