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2c4c7a52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0a5e50139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c93f0b1994f03" /><Relationship Type="http://schemas.openxmlformats.org/officeDocument/2006/relationships/numbering" Target="/word/numbering.xml" Id="R384aa8e32c914822" /><Relationship Type="http://schemas.openxmlformats.org/officeDocument/2006/relationships/settings" Target="/word/settings.xml" Id="Radb51d751afa4e4a" /><Relationship Type="http://schemas.openxmlformats.org/officeDocument/2006/relationships/image" Target="/word/media/db1c14ab-9f99-4d05-a217-651472d25f07.png" Id="R3cf0a5e501394d46" /></Relationships>
</file>