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aabb2d932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aad9fce48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eea048d3c4aaa" /><Relationship Type="http://schemas.openxmlformats.org/officeDocument/2006/relationships/numbering" Target="/word/numbering.xml" Id="Rdb80cafb54884c64" /><Relationship Type="http://schemas.openxmlformats.org/officeDocument/2006/relationships/settings" Target="/word/settings.xml" Id="Rbda25c1975bd4cff" /><Relationship Type="http://schemas.openxmlformats.org/officeDocument/2006/relationships/image" Target="/word/media/aac0a09e-bf39-4174-9872-01b018f7d8c9.png" Id="R8a4aad9fce484fe4" /></Relationships>
</file>