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878dff249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f870c4b1a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f195b54dc48c0" /><Relationship Type="http://schemas.openxmlformats.org/officeDocument/2006/relationships/numbering" Target="/word/numbering.xml" Id="Rd49da59b69e847f7" /><Relationship Type="http://schemas.openxmlformats.org/officeDocument/2006/relationships/settings" Target="/word/settings.xml" Id="R48f072d0e8b34104" /><Relationship Type="http://schemas.openxmlformats.org/officeDocument/2006/relationships/image" Target="/word/media/f86b7750-3754-4371-8b9c-a7902d9dde25.png" Id="R85df870c4b1a4ee4" /></Relationships>
</file>