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ac45e41a3e45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1da9174b6a4c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Zwierzno,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cd2d0522724e17" /><Relationship Type="http://schemas.openxmlformats.org/officeDocument/2006/relationships/numbering" Target="/word/numbering.xml" Id="R7ab15296e29a4f3e" /><Relationship Type="http://schemas.openxmlformats.org/officeDocument/2006/relationships/settings" Target="/word/settings.xml" Id="R580fe00d0ed34118" /><Relationship Type="http://schemas.openxmlformats.org/officeDocument/2006/relationships/image" Target="/word/media/ae5c7364-732b-4d9a-84ab-256d3a541a23.png" Id="Ra31da9174b6a4cd1" /></Relationships>
</file>