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760c276e1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cbce9ccd3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ffb3e06c9476c" /><Relationship Type="http://schemas.openxmlformats.org/officeDocument/2006/relationships/numbering" Target="/word/numbering.xml" Id="Ra9c595c699ab4e2c" /><Relationship Type="http://schemas.openxmlformats.org/officeDocument/2006/relationships/settings" Target="/word/settings.xml" Id="Rf823486e8f0246f4" /><Relationship Type="http://schemas.openxmlformats.org/officeDocument/2006/relationships/image" Target="/word/media/db3674eb-e5bc-4c3f-b60f-c0f90f6ecee4.png" Id="Reffcbce9ccd34ca6" /></Relationships>
</file>