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4a31eb384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8e54f58e6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b93262f954de8" /><Relationship Type="http://schemas.openxmlformats.org/officeDocument/2006/relationships/numbering" Target="/word/numbering.xml" Id="R42ef7e81ab034808" /><Relationship Type="http://schemas.openxmlformats.org/officeDocument/2006/relationships/settings" Target="/word/settings.xml" Id="R2a90f6049d6b4380" /><Relationship Type="http://schemas.openxmlformats.org/officeDocument/2006/relationships/image" Target="/word/media/a153e7c5-4f9f-45d1-82bb-a4255052553a.png" Id="R01c8e54f58e64c42" /></Relationships>
</file>