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3a87e7d4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55c74b856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ff74185a5474e" /><Relationship Type="http://schemas.openxmlformats.org/officeDocument/2006/relationships/numbering" Target="/word/numbering.xml" Id="R8230a2a205d249c6" /><Relationship Type="http://schemas.openxmlformats.org/officeDocument/2006/relationships/settings" Target="/word/settings.xml" Id="Raaa50a173236433b" /><Relationship Type="http://schemas.openxmlformats.org/officeDocument/2006/relationships/image" Target="/word/media/bdae8ac6-ea1f-4414-b8b8-b1f8c7c89f20.png" Id="Re8655c74b8564fcb" /></Relationships>
</file>