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4bebc7889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516aa5bf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44900a37d4f8c" /><Relationship Type="http://schemas.openxmlformats.org/officeDocument/2006/relationships/numbering" Target="/word/numbering.xml" Id="R12368ad99a944de1" /><Relationship Type="http://schemas.openxmlformats.org/officeDocument/2006/relationships/settings" Target="/word/settings.xml" Id="R6ba420a2996e4c57" /><Relationship Type="http://schemas.openxmlformats.org/officeDocument/2006/relationships/image" Target="/word/media/911e7ff5-928e-4a94-af26-06f3755e68f1.png" Id="R739516aa5bf24e6a" /></Relationships>
</file>