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7cbae1e1e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606b92cd4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Zyzdrojowy Piecek,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a6ca2c4f64a86" /><Relationship Type="http://schemas.openxmlformats.org/officeDocument/2006/relationships/numbering" Target="/word/numbering.xml" Id="Rd9a295d699694334" /><Relationship Type="http://schemas.openxmlformats.org/officeDocument/2006/relationships/settings" Target="/word/settings.xml" Id="R3cbdb903efee4fe8" /><Relationship Type="http://schemas.openxmlformats.org/officeDocument/2006/relationships/image" Target="/word/media/d0168c71-c3f9-493b-9d8e-bd95254bd4b1.png" Id="R81d606b92cd447d9" /></Relationships>
</file>