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71a90ebfb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123e059ed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da Beja,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3e7648b4a494b" /><Relationship Type="http://schemas.openxmlformats.org/officeDocument/2006/relationships/numbering" Target="/word/numbering.xml" Id="Rcdd1f670e6a246a7" /><Relationship Type="http://schemas.openxmlformats.org/officeDocument/2006/relationships/settings" Target="/word/settings.xml" Id="Rc29c539d72594b9a" /><Relationship Type="http://schemas.openxmlformats.org/officeDocument/2006/relationships/image" Target="/word/media/3b2810bd-d7ff-478c-b3dc-1ff7485e1ae0.png" Id="R7dc123e059ed491b" /></Relationships>
</file>