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c4c0068af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b6c284fb9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84d4309624edb" /><Relationship Type="http://schemas.openxmlformats.org/officeDocument/2006/relationships/numbering" Target="/word/numbering.xml" Id="Radda392b99e64bf3" /><Relationship Type="http://schemas.openxmlformats.org/officeDocument/2006/relationships/settings" Target="/word/settings.xml" Id="R8b1f52e078f04d78" /><Relationship Type="http://schemas.openxmlformats.org/officeDocument/2006/relationships/image" Target="/word/media/b871f8aa-4941-4b83-8a1c-d6c252b48bf4.png" Id="R1c6b6c284fb948eb" /></Relationships>
</file>