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94b6334e6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8b8d955a0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 Corvo,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161d655184f34" /><Relationship Type="http://schemas.openxmlformats.org/officeDocument/2006/relationships/numbering" Target="/word/numbering.xml" Id="R8f9f109ced7b4756" /><Relationship Type="http://schemas.openxmlformats.org/officeDocument/2006/relationships/settings" Target="/word/settings.xml" Id="R2c1a1803420f437c" /><Relationship Type="http://schemas.openxmlformats.org/officeDocument/2006/relationships/image" Target="/word/media/0e4d2e7b-9b30-4990-9f18-f977430cb8b0.png" Id="R21f8b8d955a04100" /></Relationships>
</file>