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2782f9e94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d4ccfe89a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fdf7116f74189" /><Relationship Type="http://schemas.openxmlformats.org/officeDocument/2006/relationships/numbering" Target="/word/numbering.xml" Id="Re8e0ade805a348bc" /><Relationship Type="http://schemas.openxmlformats.org/officeDocument/2006/relationships/settings" Target="/word/settings.xml" Id="R85a276c7f6b54a3a" /><Relationship Type="http://schemas.openxmlformats.org/officeDocument/2006/relationships/image" Target="/word/media/5df3a951-8147-4a29-9306-9c8da60f6f72.png" Id="R702d4ccfe89a495f" /></Relationships>
</file>