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cca277a9f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d0d05031b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Abade de Vermoim,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2ca8e09ef4e50" /><Relationship Type="http://schemas.openxmlformats.org/officeDocument/2006/relationships/numbering" Target="/word/numbering.xml" Id="R18e6ec4d68044d82" /><Relationship Type="http://schemas.openxmlformats.org/officeDocument/2006/relationships/settings" Target="/word/settings.xml" Id="Rfd71723816954dec" /><Relationship Type="http://schemas.openxmlformats.org/officeDocument/2006/relationships/image" Target="/word/media/22173f02-d7c3-4028-90e3-3a6bf176e323.png" Id="R040d0d05031b4714" /></Relationships>
</file>