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f81ea8f0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eeb3a0e97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61d3e2d464e69" /><Relationship Type="http://schemas.openxmlformats.org/officeDocument/2006/relationships/numbering" Target="/word/numbering.xml" Id="R158ad6f11f6749fd" /><Relationship Type="http://schemas.openxmlformats.org/officeDocument/2006/relationships/settings" Target="/word/settings.xml" Id="Rfb42e808f99040aa" /><Relationship Type="http://schemas.openxmlformats.org/officeDocument/2006/relationships/image" Target="/word/media/aa2482cc-023a-4d93-b246-60e54a6d8229.png" Id="R82deeb3a0e9746d2" /></Relationships>
</file>