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bd39a62f0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e396c055c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f0f49602c41e6" /><Relationship Type="http://schemas.openxmlformats.org/officeDocument/2006/relationships/numbering" Target="/word/numbering.xml" Id="Rf73d7fd17c634595" /><Relationship Type="http://schemas.openxmlformats.org/officeDocument/2006/relationships/settings" Target="/word/settings.xml" Id="R5e0c37387f0c4ed6" /><Relationship Type="http://schemas.openxmlformats.org/officeDocument/2006/relationships/image" Target="/word/media/2b10e510-a1b3-404a-8841-d0a5cf746f35.png" Id="Rfdee396c055c4c8b" /></Relationships>
</file>