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986e4e28be4e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a92060f5d740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Adagoi,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29a18e01294be1" /><Relationship Type="http://schemas.openxmlformats.org/officeDocument/2006/relationships/numbering" Target="/word/numbering.xml" Id="R9900a9ade4a347df" /><Relationship Type="http://schemas.openxmlformats.org/officeDocument/2006/relationships/settings" Target="/word/settings.xml" Id="R07d10c45ebdc435e" /><Relationship Type="http://schemas.openxmlformats.org/officeDocument/2006/relationships/image" Target="/word/media/7b99e776-fc2d-498f-a16c-a14d71f7fe8a.png" Id="Rf3a92060f5d7404d" /></Relationships>
</file>