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4acfe29f4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09efe7ae4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7ac986acf4d28" /><Relationship Type="http://schemas.openxmlformats.org/officeDocument/2006/relationships/numbering" Target="/word/numbering.xml" Id="R42249518890241d3" /><Relationship Type="http://schemas.openxmlformats.org/officeDocument/2006/relationships/settings" Target="/word/settings.xml" Id="Rce956d55b4324522" /><Relationship Type="http://schemas.openxmlformats.org/officeDocument/2006/relationships/image" Target="/word/media/54b55cce-9e00-4165-a9d1-345ca8cf8cd3.png" Id="Rceb09efe7ae44c88" /></Relationships>
</file>