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af398b281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d6b07046f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c2db34b714a37" /><Relationship Type="http://schemas.openxmlformats.org/officeDocument/2006/relationships/numbering" Target="/word/numbering.xml" Id="R03b51584ca7e49f4" /><Relationship Type="http://schemas.openxmlformats.org/officeDocument/2006/relationships/settings" Target="/word/settings.xml" Id="Rd5b6bad894fd48cd" /><Relationship Type="http://schemas.openxmlformats.org/officeDocument/2006/relationships/image" Target="/word/media/f885a255-d04d-4b16-b00e-400fc379f39a.png" Id="R423d6b07046f47a6" /></Relationships>
</file>